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AA" w:rsidRPr="00323FDF" w:rsidRDefault="00B66BAA" w:rsidP="003F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3FDF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735C2C" w:rsidRPr="00323FDF">
        <w:rPr>
          <w:rFonts w:ascii="Times New Roman" w:eastAsia="Times New Roman" w:hAnsi="Times New Roman" w:cs="Times New Roman"/>
          <w:b/>
          <w:sz w:val="26"/>
          <w:szCs w:val="26"/>
        </w:rPr>
        <w:t>оказатели</w:t>
      </w:r>
      <w:r w:rsidRPr="00323FDF">
        <w:rPr>
          <w:rFonts w:ascii="Times New Roman" w:eastAsia="Times New Roman" w:hAnsi="Times New Roman" w:cs="Times New Roman"/>
          <w:b/>
          <w:sz w:val="26"/>
          <w:szCs w:val="26"/>
        </w:rPr>
        <w:t xml:space="preserve"> и критерии</w:t>
      </w:r>
      <w:r w:rsidR="00735C2C" w:rsidRPr="00323F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23FDF" w:rsidRPr="00323FDF" w:rsidRDefault="00323FDF" w:rsidP="00323FDF">
      <w:pPr>
        <w:pStyle w:val="a4"/>
        <w:ind w:left="284"/>
        <w:rPr>
          <w:bCs w:val="0"/>
          <w:sz w:val="26"/>
          <w:szCs w:val="26"/>
        </w:rPr>
      </w:pPr>
      <w:r w:rsidRPr="00323FDF">
        <w:rPr>
          <w:b w:val="0"/>
          <w:sz w:val="26"/>
          <w:szCs w:val="26"/>
        </w:rPr>
        <w:t xml:space="preserve">оценки профессиональной деятельности педагогических работников по должности </w:t>
      </w:r>
      <w:r w:rsidRPr="00323FDF">
        <w:rPr>
          <w:sz w:val="26"/>
          <w:szCs w:val="26"/>
        </w:rPr>
        <w:t xml:space="preserve">«мастер производственного обучения», </w:t>
      </w:r>
    </w:p>
    <w:p w:rsidR="00323FDF" w:rsidRPr="00323FDF" w:rsidRDefault="00323FDF" w:rsidP="00323FDF">
      <w:pPr>
        <w:jc w:val="center"/>
        <w:rPr>
          <w:rFonts w:ascii="Times New Roman" w:hAnsi="Times New Roman" w:cs="Times New Roman"/>
          <w:sz w:val="26"/>
          <w:szCs w:val="26"/>
        </w:rPr>
      </w:pPr>
      <w:r w:rsidRPr="00323FDF">
        <w:rPr>
          <w:rFonts w:ascii="Times New Roman" w:hAnsi="Times New Roman" w:cs="Times New Roman"/>
          <w:sz w:val="26"/>
          <w:szCs w:val="26"/>
        </w:rPr>
        <w:t>испо</w:t>
      </w:r>
      <w:r w:rsidR="00B51272">
        <w:rPr>
          <w:rFonts w:ascii="Times New Roman" w:hAnsi="Times New Roman" w:cs="Times New Roman"/>
          <w:sz w:val="26"/>
          <w:szCs w:val="26"/>
        </w:rPr>
        <w:t>льзуемые специалистами А</w:t>
      </w:r>
      <w:r w:rsidRPr="00323FDF">
        <w:rPr>
          <w:rFonts w:ascii="Times New Roman" w:hAnsi="Times New Roman" w:cs="Times New Roman"/>
          <w:sz w:val="26"/>
          <w:szCs w:val="26"/>
        </w:rPr>
        <w:t>ттестационной комиссии</w:t>
      </w:r>
    </w:p>
    <w:p w:rsidR="003F18A9" w:rsidRPr="003F18A9" w:rsidRDefault="003F18A9" w:rsidP="003F1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8A9" w:rsidRPr="005C4DB3" w:rsidRDefault="003F18A9" w:rsidP="003F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Компетентность в области преподавания по программам среднего профессионального образования</w:t>
      </w:r>
    </w:p>
    <w:p w:rsidR="003F18A9" w:rsidRPr="003F18A9" w:rsidRDefault="003F18A9" w:rsidP="003F1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C3" w:rsidRDefault="00E57EC3" w:rsidP="0099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(п.3</w:t>
      </w:r>
      <w:r w:rsidR="00BF1B7A" w:rsidRPr="00BF1B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996C7B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</w:p>
    <w:p w:rsidR="00E57EC3" w:rsidRDefault="00E57EC3" w:rsidP="005C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>Достижение обучающимися положительной динамики результатов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>(п. 3</w:t>
      </w:r>
      <w:r w:rsidR="00BF1B7A" w:rsidRPr="00BF1B7A">
        <w:rPr>
          <w:rFonts w:ascii="Times New Roman" w:hAnsi="Times New Roman" w:cs="Times New Roman"/>
          <w:sz w:val="24"/>
          <w:szCs w:val="24"/>
        </w:rPr>
        <w:t>6</w:t>
      </w:r>
      <w:r w:rsidRPr="0021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96C7B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5C4DB3" w:rsidRPr="003F18A9" w:rsidRDefault="005C4DB3" w:rsidP="005C4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5700" w:type="dxa"/>
        <w:tblLook w:val="04A0" w:firstRow="1" w:lastRow="0" w:firstColumn="1" w:lastColumn="0" w:noHBand="0" w:noVBand="1"/>
      </w:tblPr>
      <w:tblGrid>
        <w:gridCol w:w="812"/>
        <w:gridCol w:w="4075"/>
        <w:gridCol w:w="8971"/>
        <w:gridCol w:w="1842"/>
      </w:tblGrid>
      <w:tr w:rsidR="00332BCD" w:rsidRPr="003F18A9" w:rsidTr="005C4DB3">
        <w:tc>
          <w:tcPr>
            <w:tcW w:w="812" w:type="dxa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5" w:type="dxa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971" w:type="dxa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32BCD" w:rsidRPr="003F18A9" w:rsidTr="005C4DB3">
        <w:tc>
          <w:tcPr>
            <w:tcW w:w="812" w:type="dxa"/>
            <w:vMerge w:val="restart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75" w:type="dxa"/>
            <w:vMerge w:val="restart"/>
          </w:tcPr>
          <w:p w:rsidR="00332BCD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 (практики)</w:t>
            </w:r>
          </w:p>
          <w:p w:rsidR="00A97917" w:rsidRPr="003F18A9" w:rsidRDefault="00A97917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917"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освоения обучающимися образовательных программ (</w:t>
            </w:r>
            <w:r w:rsidRPr="0087778C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A97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71" w:type="dxa"/>
          </w:tcPr>
          <w:p w:rsidR="00332BCD" w:rsidRDefault="00332BCD" w:rsidP="00E5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>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 освоения обучающимися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84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BCD" w:rsidRPr="003F18A9" w:rsidTr="005C4DB3">
        <w:tc>
          <w:tcPr>
            <w:tcW w:w="812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</w:tcPr>
          <w:p w:rsidR="00332BCD" w:rsidRDefault="00332BCD" w:rsidP="0087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стабильных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 xml:space="preserve">/динамики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положительных результатов 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 xml:space="preserve">до 25% </w:t>
            </w:r>
            <w:r w:rsidR="0087778C" w:rsidRPr="0087778C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184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BCD" w:rsidRPr="003F18A9" w:rsidTr="005C4DB3">
        <w:tc>
          <w:tcPr>
            <w:tcW w:w="812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</w:tcPr>
          <w:p w:rsidR="00332BCD" w:rsidRDefault="00332BCD" w:rsidP="0087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стабильных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>/динамики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 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78C" w:rsidRPr="0087778C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184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CD" w:rsidRPr="003F18A9" w:rsidTr="005C4DB3">
        <w:tc>
          <w:tcPr>
            <w:tcW w:w="812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</w:tcPr>
          <w:p w:rsidR="00332BCD" w:rsidRDefault="00332BCD" w:rsidP="0087778C"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стабильных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>/динамики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 до 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2C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78C" w:rsidRPr="0087778C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184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BCD" w:rsidRPr="003F18A9" w:rsidTr="005C4DB3">
        <w:tc>
          <w:tcPr>
            <w:tcW w:w="812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</w:tcPr>
          <w:p w:rsidR="00332BCD" w:rsidRPr="006C67B2" w:rsidRDefault="00332BCD" w:rsidP="008777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свыше </w:t>
            </w:r>
            <w:r w:rsidR="0087778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:rsidR="00332BCD" w:rsidRPr="006C67B2" w:rsidRDefault="00332BCD" w:rsidP="00A65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3F18A9" w:rsidTr="005C4DB3">
        <w:tc>
          <w:tcPr>
            <w:tcW w:w="812" w:type="dxa"/>
            <w:vMerge w:val="restart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75" w:type="dxa"/>
            <w:vMerge w:val="restart"/>
          </w:tcPr>
          <w:p w:rsidR="00332BCD" w:rsidRPr="003F18A9" w:rsidRDefault="00332BCD" w:rsidP="009A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 (в форме защиты выпускной практической квалификационной работы)</w:t>
            </w:r>
          </w:p>
        </w:tc>
        <w:tc>
          <w:tcPr>
            <w:tcW w:w="8971" w:type="dxa"/>
          </w:tcPr>
          <w:p w:rsidR="00332BCD" w:rsidRPr="00C16CF9" w:rsidRDefault="00332BCD" w:rsidP="0092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ленных мастером </w:t>
            </w:r>
            <w:proofErr w:type="gramStart"/>
            <w:r w:rsidR="00921A16">
              <w:rPr>
                <w:rFonts w:ascii="Times New Roman" w:hAnsi="Times New Roman" w:cs="Times New Roman"/>
                <w:sz w:val="24"/>
                <w:szCs w:val="24"/>
              </w:rPr>
              <w:t>к выполнение</w:t>
            </w:r>
            <w:proofErr w:type="gramEnd"/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оценку «хорошо» и «отлично» 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42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защиты</w:t>
            </w:r>
          </w:p>
        </w:tc>
        <w:tc>
          <w:tcPr>
            <w:tcW w:w="1842" w:type="dxa"/>
          </w:tcPr>
          <w:p w:rsidR="00332BCD" w:rsidRPr="0047644E" w:rsidRDefault="00332BCD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BCD" w:rsidRPr="003F18A9" w:rsidTr="005C4DB3">
        <w:tc>
          <w:tcPr>
            <w:tcW w:w="812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</w:tcPr>
          <w:p w:rsidR="00332BCD" w:rsidRPr="00C16CF9" w:rsidRDefault="00332BCD" w:rsidP="0092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мастером к выполнение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оценку «хорошо» и «отлично» 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защиты</w:t>
            </w:r>
          </w:p>
        </w:tc>
        <w:tc>
          <w:tcPr>
            <w:tcW w:w="1842" w:type="dxa"/>
          </w:tcPr>
          <w:p w:rsidR="00332BCD" w:rsidRPr="0047644E" w:rsidRDefault="00332BCD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CD" w:rsidRPr="003F18A9" w:rsidTr="005C4DB3">
        <w:tc>
          <w:tcPr>
            <w:tcW w:w="812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</w:tcPr>
          <w:p w:rsidR="00332BCD" w:rsidRPr="00C16CF9" w:rsidRDefault="00332BCD" w:rsidP="0087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мастером к выполнение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оценку «хорошо» и «отлично» </w:t>
            </w:r>
            <w:r w:rsidR="00D9424B"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защиты</w:t>
            </w:r>
          </w:p>
        </w:tc>
        <w:tc>
          <w:tcPr>
            <w:tcW w:w="1842" w:type="dxa"/>
          </w:tcPr>
          <w:p w:rsidR="00332BCD" w:rsidRPr="0047644E" w:rsidRDefault="00332BCD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BCD" w:rsidRPr="003F18A9" w:rsidTr="005C4DB3">
        <w:tc>
          <w:tcPr>
            <w:tcW w:w="812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</w:tcPr>
          <w:p w:rsidR="00332BCD" w:rsidRPr="006C67B2" w:rsidRDefault="00332BCD" w:rsidP="008777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ВПКР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свыше </w:t>
            </w:r>
            <w:r w:rsidR="00D9424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:rsidR="00332BCD" w:rsidRPr="006C67B2" w:rsidRDefault="00332BCD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3F18A9" w:rsidTr="005C4DB3">
        <w:tc>
          <w:tcPr>
            <w:tcW w:w="812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</w:tcPr>
          <w:p w:rsidR="00332BCD" w:rsidRPr="009642A4" w:rsidRDefault="00332BCD" w:rsidP="00DB6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защиты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ВПКР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1842" w:type="dxa"/>
          </w:tcPr>
          <w:p w:rsidR="00332BCD" w:rsidRPr="009642A4" w:rsidRDefault="00332BCD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9B7CF4" w:rsidRPr="003F18A9" w:rsidTr="005C4DB3">
        <w:tc>
          <w:tcPr>
            <w:tcW w:w="812" w:type="dxa"/>
            <w:vMerge w:val="restart"/>
          </w:tcPr>
          <w:p w:rsidR="009B7CF4" w:rsidRDefault="009B7CF4" w:rsidP="009B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75" w:type="dxa"/>
            <w:vMerge w:val="restart"/>
          </w:tcPr>
          <w:p w:rsidR="009B7CF4" w:rsidRDefault="009B7CF4" w:rsidP="009B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учебного занятия</w:t>
            </w:r>
          </w:p>
        </w:tc>
        <w:tc>
          <w:tcPr>
            <w:tcW w:w="8971" w:type="dxa"/>
            <w:vMerge w:val="restart"/>
          </w:tcPr>
          <w:p w:rsidR="009B7CF4" w:rsidRPr="00C36714" w:rsidRDefault="009B7CF4" w:rsidP="009B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занятия по должности «мастер производственного обучения»</w:t>
            </w:r>
          </w:p>
        </w:tc>
        <w:tc>
          <w:tcPr>
            <w:tcW w:w="1842" w:type="dxa"/>
          </w:tcPr>
          <w:p w:rsidR="009B7CF4" w:rsidRPr="00C36714" w:rsidRDefault="009B7CF4" w:rsidP="009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высшую-20 баллов и более</w:t>
            </w:r>
          </w:p>
        </w:tc>
      </w:tr>
      <w:tr w:rsidR="009B7CF4" w:rsidRPr="003F18A9" w:rsidTr="005C4DB3">
        <w:tc>
          <w:tcPr>
            <w:tcW w:w="812" w:type="dxa"/>
            <w:vMerge/>
          </w:tcPr>
          <w:p w:rsidR="009B7CF4" w:rsidRDefault="009B7CF4" w:rsidP="009B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9B7CF4" w:rsidRDefault="009B7CF4" w:rsidP="009B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vMerge/>
          </w:tcPr>
          <w:p w:rsidR="009B7CF4" w:rsidRPr="009642A4" w:rsidRDefault="009B7CF4" w:rsidP="009B7C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9B7CF4" w:rsidRDefault="009B7CF4" w:rsidP="009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первую- 16 баллов и более</w:t>
            </w:r>
          </w:p>
        </w:tc>
      </w:tr>
    </w:tbl>
    <w:p w:rsidR="009458C1" w:rsidRDefault="009458C1" w:rsidP="00996C7B">
      <w:pPr>
        <w:spacing w:after="0" w:line="240" w:lineRule="auto"/>
        <w:rPr>
          <w:rFonts w:ascii="Times New Roman" w:hAnsi="Times New Roman" w:cs="Times New Roman"/>
        </w:rPr>
      </w:pPr>
    </w:p>
    <w:p w:rsidR="005C4DB3" w:rsidRPr="00996C7B" w:rsidRDefault="005C4DB3" w:rsidP="00996C7B">
      <w:pPr>
        <w:spacing w:after="0" w:line="240" w:lineRule="auto"/>
        <w:rPr>
          <w:rFonts w:ascii="Times New Roman" w:hAnsi="Times New Roman" w:cs="Times New Roman"/>
        </w:rPr>
      </w:pPr>
    </w:p>
    <w:p w:rsidR="009A1296" w:rsidRPr="00996C7B" w:rsidRDefault="009A1296" w:rsidP="0099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323" w:rsidRPr="005C4DB3" w:rsidRDefault="00B20323" w:rsidP="00B203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DB3">
        <w:rPr>
          <w:rFonts w:ascii="Times New Roman" w:hAnsi="Times New Roman" w:cs="Times New Roman"/>
          <w:b/>
          <w:sz w:val="26"/>
          <w:szCs w:val="26"/>
        </w:rPr>
        <w:t xml:space="preserve">Компетентность в области развития </w:t>
      </w:r>
      <w:proofErr w:type="gramStart"/>
      <w:r w:rsidRPr="005C4DB3">
        <w:rPr>
          <w:rFonts w:ascii="Times New Roman" w:hAnsi="Times New Roman" w:cs="Times New Roman"/>
          <w:b/>
          <w:sz w:val="26"/>
          <w:szCs w:val="26"/>
        </w:rPr>
        <w:t>способностей</w:t>
      </w:r>
      <w:proofErr w:type="gramEnd"/>
      <w:r w:rsidRPr="005C4DB3">
        <w:rPr>
          <w:rFonts w:ascii="Times New Roman" w:hAnsi="Times New Roman" w:cs="Times New Roman"/>
          <w:b/>
          <w:sz w:val="26"/>
          <w:szCs w:val="26"/>
        </w:rPr>
        <w:t xml:space="preserve"> обучающихся по образовательным программам СПО</w:t>
      </w:r>
    </w:p>
    <w:p w:rsidR="00B20323" w:rsidRDefault="00B20323" w:rsidP="00B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323" w:rsidRDefault="00B20323" w:rsidP="00B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921A16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 w:rsidR="00921A16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творческой, физкультурно-спортивной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(п.3</w:t>
      </w:r>
      <w:r w:rsidR="00BF1B7A" w:rsidRPr="00BF1B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996C7B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</w:t>
      </w:r>
    </w:p>
    <w:p w:rsidR="00B20323" w:rsidRPr="002134FB" w:rsidRDefault="00B20323" w:rsidP="00B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Выявление и развитие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</w:t>
      </w:r>
      <w:r w:rsidR="00BF1B7A" w:rsidRPr="00BF1B7A">
        <w:rPr>
          <w:rFonts w:ascii="Times New Roman" w:hAnsi="Times New Roman" w:cs="Times New Roman"/>
          <w:sz w:val="24"/>
          <w:szCs w:val="24"/>
        </w:rPr>
        <w:t>6</w:t>
      </w:r>
      <w:r w:rsidRPr="0021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96C7B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9A1296" w:rsidRPr="009A1296" w:rsidRDefault="009A1296" w:rsidP="009A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5417" w:type="dxa"/>
        <w:tblLook w:val="04A0" w:firstRow="1" w:lastRow="0" w:firstColumn="1" w:lastColumn="0" w:noHBand="0" w:noVBand="1"/>
      </w:tblPr>
      <w:tblGrid>
        <w:gridCol w:w="815"/>
        <w:gridCol w:w="4101"/>
        <w:gridCol w:w="9509"/>
        <w:gridCol w:w="992"/>
      </w:tblGrid>
      <w:tr w:rsidR="00332BCD" w:rsidRPr="009A1296" w:rsidTr="00850626">
        <w:tc>
          <w:tcPr>
            <w:tcW w:w="815" w:type="dxa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1" w:type="dxa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509" w:type="dxa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32BCD" w:rsidRPr="009A1296" w:rsidTr="00850626">
        <w:tc>
          <w:tcPr>
            <w:tcW w:w="815" w:type="dxa"/>
            <w:vMerge w:val="restart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01" w:type="dxa"/>
            <w:vMerge w:val="restart"/>
          </w:tcPr>
          <w:p w:rsidR="00332BCD" w:rsidRDefault="00332BCD" w:rsidP="0073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к инженерно-технической, творческой деятельности по профессии/специальности на уровне образовательной организации</w:t>
            </w:r>
          </w:p>
        </w:tc>
        <w:tc>
          <w:tcPr>
            <w:tcW w:w="9509" w:type="dxa"/>
          </w:tcPr>
          <w:p w:rsidR="00332BCD" w:rsidRDefault="00332BCD" w:rsidP="008D3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информация о выявлении 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t>развития у обучающихся способностей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в проектн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изобретательск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осваиваемой профессии. </w:t>
            </w:r>
          </w:p>
          <w:p w:rsidR="00332BCD" w:rsidRDefault="00332BCD" w:rsidP="00F7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представленные документы не отражают факт </w:t>
            </w:r>
            <w:r w:rsidR="00F723A4" w:rsidRPr="00F723A4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23A4" w:rsidRPr="00F723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 обучающихся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осваиваемой профессии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99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4B" w:rsidRPr="00D9424B">
              <w:rPr>
                <w:rFonts w:ascii="Times New Roman" w:hAnsi="Times New Roman" w:cs="Times New Roman"/>
                <w:sz w:val="24"/>
                <w:szCs w:val="24"/>
              </w:rPr>
              <w:t>до 16% (но не ниже 10%)</w:t>
            </w:r>
            <w:r w:rsidRPr="00D06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выявлены способности к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инженерно-технической, изобретательской,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</w:t>
            </w:r>
            <w:r w:rsidR="00A97694"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 осваивающих профессию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езультаты деятельности на уровне образовательной организации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D0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4B" w:rsidRPr="00D9424B">
              <w:rPr>
                <w:rFonts w:ascii="Times New Roman" w:hAnsi="Times New Roman" w:cs="Times New Roman"/>
                <w:sz w:val="24"/>
                <w:szCs w:val="24"/>
              </w:rPr>
              <w:t>до 28%,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проектной, учебно-исследовательской, инженерно-технической, изобретательской, творческой деятельности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 осваивающих профессию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деятельности </w:t>
            </w:r>
            <w:r w:rsidR="00D06207" w:rsidRPr="00E32C2D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D9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06207">
              <w:rPr>
                <w:rFonts w:ascii="Times New Roman" w:hAnsi="Times New Roman" w:cs="Times New Roman"/>
                <w:sz w:val="24"/>
                <w:szCs w:val="24"/>
              </w:rPr>
              <w:t>обучающихся (%)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4B" w:rsidRPr="00D9424B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9424B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проектной, учебно-исследовательской, инженерно-технической, изобретательской, творческой деятельности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 профессию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публично представляют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деятельности </w:t>
            </w:r>
            <w:r w:rsidR="00D06207" w:rsidRPr="00E32C2D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C16CF9" w:rsidRDefault="00332BCD" w:rsidP="00D9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во внеурочной деятельности по </w:t>
            </w:r>
            <w:r w:rsidR="00F723A4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992" w:type="dxa"/>
          </w:tcPr>
          <w:p w:rsidR="00332BCD" w:rsidRPr="009642A4" w:rsidRDefault="00332BCD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9642A4" w:rsidRDefault="00332BCD" w:rsidP="00F723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во внеурочной деятельности по </w:t>
            </w:r>
            <w:r w:rsidR="00F723A4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профессии</w:t>
            </w:r>
            <w:r w:rsidR="00A976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992" w:type="dxa"/>
          </w:tcPr>
          <w:p w:rsidR="00332BCD" w:rsidRPr="009642A4" w:rsidRDefault="00332BCD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D06207" w:rsidRPr="009A1296" w:rsidTr="00850626">
        <w:tc>
          <w:tcPr>
            <w:tcW w:w="815" w:type="dxa"/>
            <w:vMerge/>
          </w:tcPr>
          <w:p w:rsidR="00D06207" w:rsidRPr="009A1296" w:rsidRDefault="00D06207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D06207" w:rsidRPr="009A1296" w:rsidRDefault="00D06207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D06207" w:rsidRPr="00D06207" w:rsidRDefault="00D06207" w:rsidP="00A60E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 публично представляют результаты деятельности (заочно/дистанционно) на </w:t>
            </w:r>
            <w:r w:rsidR="00D10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региональном 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уровне </w:t>
            </w:r>
            <w:r w:rsidR="00D10CCB">
              <w:rPr>
                <w:rFonts w:ascii="Times New Roman" w:hAnsi="Times New Roman" w:cs="Times New Roman"/>
                <w:i/>
                <w:sz w:val="24"/>
                <w:szCs w:val="24"/>
              </w:rPr>
              <w:t>и выше (за каждого обучающегося, но не более 3-х)</w:t>
            </w:r>
          </w:p>
        </w:tc>
        <w:tc>
          <w:tcPr>
            <w:tcW w:w="992" w:type="dxa"/>
          </w:tcPr>
          <w:p w:rsidR="00D06207" w:rsidRPr="009642A4" w:rsidRDefault="00D10CCB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543E84" w:rsidRDefault="00332BCD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 рассчитывается от общего количества обучающихся, осваивающих квалификацию рабочего, служащего</w:t>
            </w:r>
          </w:p>
        </w:tc>
        <w:tc>
          <w:tcPr>
            <w:tcW w:w="992" w:type="dxa"/>
          </w:tcPr>
          <w:p w:rsidR="00332BCD" w:rsidRPr="00543E84" w:rsidRDefault="00332BCD" w:rsidP="00A65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2BCD" w:rsidRPr="009A1296" w:rsidTr="00850626">
        <w:tc>
          <w:tcPr>
            <w:tcW w:w="815" w:type="dxa"/>
            <w:vMerge w:val="restart"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1" w:type="dxa"/>
            <w:vMerge w:val="restart"/>
          </w:tcPr>
          <w:p w:rsidR="00332BCD" w:rsidRDefault="00332BCD" w:rsidP="0091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E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proofErr w:type="gramStart"/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1074E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инженерно-технической, творческой деятельности по профессии/специальности, а также их участие в олимпиадах, конкурсах, фестивалях, соревнованиях, чемпионатах, в том числе «Молодые профессионалы» (WorldskillsRussia), на муниципальном, региональном, федеральном и международном уровнях по направлению деятельности мастера</w:t>
            </w:r>
          </w:p>
        </w:tc>
        <w:tc>
          <w:tcPr>
            <w:tcW w:w="9509" w:type="dxa"/>
          </w:tcPr>
          <w:p w:rsidR="00332BCD" w:rsidRPr="00E32C2D" w:rsidRDefault="00332BCD" w:rsidP="00A9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информация по данному критерию / предоставленные 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отражают содержание деятельности мастера по развитию </w:t>
            </w:r>
            <w:proofErr w:type="gramStart"/>
            <w:r w:rsidRPr="002134FB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инженерно-технической, изобретательской,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>их участия в олимпиадах, конкурсах, фестивалях, соревнованиях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Default="00332BCD" w:rsidP="00A9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в области преподаваемой профессии. Обучающиеся у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="002C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1A5">
              <w:rPr>
                <w:rFonts w:ascii="Times New Roman" w:hAnsi="Times New Roman" w:cs="Times New Roman"/>
                <w:sz w:val="24"/>
                <w:szCs w:val="24"/>
              </w:rPr>
              <w:t xml:space="preserve">в олимпиадах, конкурсах, фестивалях, соревнованиях,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отборочных </w:t>
            </w:r>
            <w:r w:rsidRPr="009121A5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победителями и призерами конкурсных мероприятий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образовательной организации 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912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в области преподаваемой профессии. Обучающиеся у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1A5">
              <w:rPr>
                <w:rFonts w:ascii="Times New Roman" w:hAnsi="Times New Roman" w:cs="Times New Roman"/>
                <w:sz w:val="24"/>
                <w:szCs w:val="24"/>
              </w:rPr>
              <w:t>в олимпиадах, конкурсах, фестивалях, соревнованиях, чемпионатах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победителями и призерами конкурсных мероприятий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/региональном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A9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в области преподаваемой профессии. Обучающиеся участвуют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1A5">
              <w:rPr>
                <w:rFonts w:ascii="Times New Roman" w:hAnsi="Times New Roman" w:cs="Times New Roman"/>
                <w:sz w:val="24"/>
                <w:szCs w:val="24"/>
              </w:rPr>
              <w:t>в олимпиадах, конкурсах, фестивалях, соревнованиях, чемпионатах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победителями и призерами конкурсных мероприятий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на региональном, федеральном и международном уровнях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уровне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региональном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+2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федеральном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чел.), в том числе </w:t>
            </w:r>
            <w:r w:rsidRPr="006F6D70">
              <w:rPr>
                <w:rFonts w:ascii="Times New Roman" w:hAnsi="Times New Roman" w:cs="Times New Roman"/>
                <w:i/>
                <w:sz w:val="24"/>
                <w:szCs w:val="24"/>
              </w:rPr>
              <w:t>получили диплом победителя регионального чемпионата «Молодые профессионалы»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а каждого победителя/призера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уровне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региональном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+2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федеральном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FE1618" w:rsidRPr="00D9424B" w:rsidTr="00850626">
        <w:tc>
          <w:tcPr>
            <w:tcW w:w="815" w:type="dxa"/>
            <w:vMerge w:val="restart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01" w:type="dxa"/>
            <w:vMerge w:val="restart"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Социально-личностные достижения обучающихся в рамках организационно-педагогического сопровождения группы 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(воспитательная работа; выполнение функций куратора /классного руководителя) в межаттестационный период (</w:t>
            </w: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9" w:type="dxa"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информации по данному критерию / предоставленные документы не отражают содержание деятельности преподавателя по организационно-педагогическому сопровождению группы обучающихся</w:t>
            </w:r>
          </w:p>
        </w:tc>
        <w:tc>
          <w:tcPr>
            <w:tcW w:w="992" w:type="dxa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618" w:rsidRPr="00D9424B" w:rsidTr="00850626">
        <w:tc>
          <w:tcPr>
            <w:tcW w:w="815" w:type="dxa"/>
            <w:vMerge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E1618" w:rsidRPr="00D9424B" w:rsidRDefault="00FE1618" w:rsidP="009F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(%) курируемой группы до </w:t>
            </w:r>
            <w:r w:rsidRPr="009F68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r w:rsidR="009F68BB" w:rsidRPr="009F6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досуговую 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 социокультурные практики (в том числе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, добровольчество и др.). Достижения обучающихся демонстрируются на уровне образовательной организации и (или) муниципальном</w:t>
            </w:r>
          </w:p>
        </w:tc>
        <w:tc>
          <w:tcPr>
            <w:tcW w:w="992" w:type="dxa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E1618" w:rsidRPr="00D9424B" w:rsidTr="00850626">
        <w:tc>
          <w:tcPr>
            <w:tcW w:w="815" w:type="dxa"/>
            <w:vMerge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E1618" w:rsidRPr="00D9424B" w:rsidRDefault="00FE1618" w:rsidP="008C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Доля обучающихся (%) курируемой группы до 25%</w:t>
            </w:r>
            <w:r w:rsidR="008C4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F68BB" w:rsidRPr="009F6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досуговую деятельности и социокультурные практики (в том числе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обучающихся демонстрируются </w:t>
            </w:r>
            <w:r w:rsidR="00D9424B" w:rsidRPr="00D9424B">
              <w:rPr>
                <w:rFonts w:ascii="Times New Roman" w:hAnsi="Times New Roman" w:cs="Times New Roman"/>
                <w:sz w:val="24"/>
                <w:szCs w:val="24"/>
              </w:rPr>
              <w:t>выше муниципального уровня</w:t>
            </w:r>
          </w:p>
        </w:tc>
        <w:tc>
          <w:tcPr>
            <w:tcW w:w="992" w:type="dxa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618" w:rsidRPr="00D9424B" w:rsidTr="00850626">
        <w:tc>
          <w:tcPr>
            <w:tcW w:w="815" w:type="dxa"/>
            <w:vMerge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E1618" w:rsidRPr="00D9424B" w:rsidRDefault="00FE1618" w:rsidP="008C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Является руководителем/куратором научных, творческих, досуговых, социально значимых объединений (клубов, центров, школ и т.д.) в образовательной организации</w:t>
            </w:r>
            <w:r w:rsidR="008C42CD" w:rsidRPr="008C4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F68BB" w:rsidRPr="009F6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618" w:rsidRPr="00D9424B" w:rsidTr="00850626">
        <w:tc>
          <w:tcPr>
            <w:tcW w:w="815" w:type="dxa"/>
            <w:vMerge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E1618" w:rsidRPr="00D9424B" w:rsidRDefault="00FE1618" w:rsidP="00FE16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разных уровнях (за каждого победителя/призера, но не более 3-х чел.)</w:t>
            </w:r>
          </w:p>
        </w:tc>
        <w:tc>
          <w:tcPr>
            <w:tcW w:w="992" w:type="dxa"/>
          </w:tcPr>
          <w:p w:rsidR="00FE1618" w:rsidRPr="00D9424B" w:rsidRDefault="002101C5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D31FD" w:rsidRPr="00D9424B" w:rsidTr="00850626">
        <w:tc>
          <w:tcPr>
            <w:tcW w:w="815" w:type="dxa"/>
            <w:vMerge/>
          </w:tcPr>
          <w:p w:rsidR="00AD31FD" w:rsidRPr="00D9424B" w:rsidRDefault="00AD31FD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AD31FD" w:rsidRPr="00D9424B" w:rsidRDefault="00AD31FD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AD31FD" w:rsidRPr="00D9424B" w:rsidRDefault="00F31D91" w:rsidP="008C42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обучающихся (%) курируемой группы 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>до 25%</w:t>
            </w:r>
            <w:r w:rsidR="008C42C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  <w:r w:rsidR="009F68BB" w:rsidRPr="009F68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получающих </w:t>
            </w:r>
            <w:r w:rsidR="00B24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государственную 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академическую</w:t>
            </w:r>
            <w:r w:rsidR="00AD2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том числе и повышенную)</w:t>
            </w:r>
            <w:r w:rsidR="00B240A2">
              <w:rPr>
                <w:rFonts w:ascii="Times New Roman" w:hAnsi="Times New Roman" w:cs="Times New Roman"/>
                <w:i/>
                <w:sz w:val="24"/>
                <w:szCs w:val="24"/>
              </w:rPr>
              <w:t>, государственную социальную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стипенди</w:t>
            </w:r>
            <w:r w:rsidR="00B240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>, материальную помощь и других денежных выплат, предусмотренных законодательством</w:t>
            </w:r>
          </w:p>
        </w:tc>
        <w:tc>
          <w:tcPr>
            <w:tcW w:w="992" w:type="dxa"/>
          </w:tcPr>
          <w:p w:rsidR="00AD31FD" w:rsidRPr="00D9424B" w:rsidRDefault="00F008BD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008BD" w:rsidRPr="00D9424B" w:rsidTr="00850626">
        <w:tc>
          <w:tcPr>
            <w:tcW w:w="815" w:type="dxa"/>
            <w:vMerge/>
          </w:tcPr>
          <w:p w:rsidR="00F008BD" w:rsidRPr="00D9424B" w:rsidRDefault="00F008BD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008BD" w:rsidRPr="00D9424B" w:rsidRDefault="00F008BD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008BD" w:rsidRDefault="00B240A2" w:rsidP="008C42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 (%) курируемой группы до 4</w:t>
            </w:r>
            <w:r w:rsidR="008C42CD"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  <w:r w:rsidR="008C42C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  <w:r w:rsidR="009F68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государственную академическую</w:t>
            </w:r>
            <w:r w:rsidR="00AD2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том числе и повышенную)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992" w:type="dxa"/>
          </w:tcPr>
          <w:p w:rsidR="00F008BD" w:rsidRDefault="00B240A2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D29FF" w:rsidRPr="00D9424B" w:rsidTr="00850626">
        <w:tc>
          <w:tcPr>
            <w:tcW w:w="815" w:type="dxa"/>
            <w:vMerge/>
          </w:tcPr>
          <w:p w:rsidR="00AD29FF" w:rsidRPr="00D9424B" w:rsidRDefault="00AD29FF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AD29FF" w:rsidRPr="00D9424B" w:rsidRDefault="00AD29FF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AD29FF" w:rsidRDefault="00AD29FF" w:rsidP="00C749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курируемой группы (от 1</w:t>
            </w:r>
            <w:r w:rsidR="007600F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="007600F5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600F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6*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стипендии Президента Российской Федерации и стипендии Правительства Российской Федерации; именные стипендии</w:t>
            </w:r>
            <w:r w:rsidR="00C7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(стипендии Губернатора Алтайского края)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9F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стипендии, назначаемым юридическими лицами или физическими лицами, в том числе направившими их на обучение</w:t>
            </w:r>
          </w:p>
        </w:tc>
        <w:tc>
          <w:tcPr>
            <w:tcW w:w="992" w:type="dxa"/>
          </w:tcPr>
          <w:p w:rsidR="00AD29FF" w:rsidRDefault="009F68BB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90184B" w:rsidRPr="00D9424B" w:rsidTr="00850626">
        <w:tc>
          <w:tcPr>
            <w:tcW w:w="815" w:type="dxa"/>
            <w:vMerge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90184B" w:rsidRPr="00D9424B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90184B" w:rsidRDefault="0090184B" w:rsidP="00522A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сведений по показателям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 или 2*) 3*, (4* или 5*) 6*)</w:t>
            </w: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баллы суммируются</w:t>
            </w:r>
          </w:p>
        </w:tc>
        <w:tc>
          <w:tcPr>
            <w:tcW w:w="992" w:type="dxa"/>
          </w:tcPr>
          <w:p w:rsidR="0090184B" w:rsidRDefault="0090184B" w:rsidP="00522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84B" w:rsidRPr="009A1296" w:rsidTr="00850626">
        <w:tc>
          <w:tcPr>
            <w:tcW w:w="815" w:type="dxa"/>
            <w:vMerge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90184B" w:rsidRPr="00D9424B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90184B" w:rsidRPr="00D9424B" w:rsidRDefault="0090184B" w:rsidP="00253D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 (%) курируемой группы свыше 45%,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992" w:type="dxa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90184B" w:rsidRPr="00660D90" w:rsidTr="00850626">
        <w:tc>
          <w:tcPr>
            <w:tcW w:w="815" w:type="dxa"/>
            <w:vMerge w:val="restart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01" w:type="dxa"/>
            <w:vMerge w:val="restart"/>
          </w:tcPr>
          <w:p w:rsidR="0090184B" w:rsidRPr="00D9424B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 в межаттестационный период (</w:t>
            </w: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9" w:type="dxa"/>
          </w:tcPr>
          <w:p w:rsidR="0090184B" w:rsidRPr="00876DCB" w:rsidRDefault="0090184B" w:rsidP="00A6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документы не отражают содержание деятельности преподавателя в области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" w:type="dxa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184B" w:rsidRPr="00660D90" w:rsidTr="00850626">
        <w:tc>
          <w:tcPr>
            <w:tcW w:w="815" w:type="dxa"/>
            <w:vMerge/>
          </w:tcPr>
          <w:p w:rsidR="0090184B" w:rsidRPr="00660D90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01" w:type="dxa"/>
            <w:vMerge/>
          </w:tcPr>
          <w:p w:rsidR="0090184B" w:rsidRPr="00660D90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09" w:type="dxa"/>
          </w:tcPr>
          <w:p w:rsidR="0090184B" w:rsidRPr="00876DCB" w:rsidRDefault="0090184B" w:rsidP="00A6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планировании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образовательной организации. Организует и проводит разные по формам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школьниками (мастер-классы, экскурсии, индивидуальные консультации, беседы и др.) в течение всего учебного года в межаттестационный период</w:t>
            </w:r>
          </w:p>
        </w:tc>
        <w:tc>
          <w:tcPr>
            <w:tcW w:w="992" w:type="dxa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84B" w:rsidRPr="00660D90" w:rsidTr="00850626">
        <w:tc>
          <w:tcPr>
            <w:tcW w:w="815" w:type="dxa"/>
            <w:vMerge/>
          </w:tcPr>
          <w:p w:rsidR="0090184B" w:rsidRPr="00660D90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01" w:type="dxa"/>
            <w:vMerge/>
          </w:tcPr>
          <w:p w:rsidR="0090184B" w:rsidRPr="00660D90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09" w:type="dxa"/>
          </w:tcPr>
          <w:p w:rsidR="0090184B" w:rsidRPr="00ED1653" w:rsidRDefault="0090184B" w:rsidP="00A66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индивидуальные (групповые) консультации для родителей (законных представителей) школьников, выступает на родительских собраниях</w:t>
            </w:r>
          </w:p>
        </w:tc>
        <w:tc>
          <w:tcPr>
            <w:tcW w:w="992" w:type="dxa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</w:tbl>
    <w:p w:rsidR="009A1296" w:rsidRDefault="009A1296"/>
    <w:p w:rsidR="00262A6B" w:rsidRPr="005C4DB3" w:rsidRDefault="00262A6B" w:rsidP="0026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Компетентность в методической области</w:t>
      </w:r>
    </w:p>
    <w:p w:rsidR="005570FB" w:rsidRDefault="005570FB" w:rsidP="0079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(п.3</w:t>
      </w:r>
      <w:r w:rsidR="00BF1B7A" w:rsidRPr="00BF1B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795041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</w:p>
    <w:p w:rsidR="005570FB" w:rsidRDefault="005570FB" w:rsidP="0079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5570FB" w:rsidRDefault="005570FB" w:rsidP="0079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D10C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D10C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1B7A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Порядка - на высшую </w:t>
      </w:r>
      <w:r w:rsidR="00795041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</w:p>
    <w:p w:rsidR="00262A6B" w:rsidRPr="00262A6B" w:rsidRDefault="00262A6B" w:rsidP="0026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5559" w:type="dxa"/>
        <w:tblLook w:val="04A0" w:firstRow="1" w:lastRow="0" w:firstColumn="1" w:lastColumn="0" w:noHBand="0" w:noVBand="1"/>
      </w:tblPr>
      <w:tblGrid>
        <w:gridCol w:w="816"/>
        <w:gridCol w:w="4112"/>
        <w:gridCol w:w="9639"/>
        <w:gridCol w:w="992"/>
      </w:tblGrid>
      <w:tr w:rsidR="00332BCD" w:rsidRPr="00262A6B" w:rsidTr="005C4DB3">
        <w:tc>
          <w:tcPr>
            <w:tcW w:w="816" w:type="dxa"/>
          </w:tcPr>
          <w:p w:rsidR="00332BCD" w:rsidRPr="00262A6B" w:rsidRDefault="00332BCD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</w:tcPr>
          <w:p w:rsidR="00332BCD" w:rsidRPr="00262A6B" w:rsidRDefault="00332BCD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639" w:type="dxa"/>
          </w:tcPr>
          <w:p w:rsidR="00332BCD" w:rsidRPr="00262A6B" w:rsidRDefault="00332BCD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332BCD" w:rsidRPr="00262A6B" w:rsidRDefault="00332BCD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9424B" w:rsidRPr="00262A6B" w:rsidTr="005C4DB3">
        <w:tc>
          <w:tcPr>
            <w:tcW w:w="816" w:type="dxa"/>
            <w:vMerge w:val="restart"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2" w:type="dxa"/>
            <w:vMerge w:val="restart"/>
          </w:tcPr>
          <w:p w:rsidR="00D9424B" w:rsidRPr="00262A6B" w:rsidRDefault="00D9424B" w:rsidP="0099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дидактических, учебно-методических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атериалов (учебно-технологической</w:t>
            </w: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), по организации учебно-производственной деятельности обучающихся, осваивающих программы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инструкционные, технологические и </w:t>
            </w:r>
            <w:proofErr w:type="spellStart"/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инструкционно</w:t>
            </w:r>
            <w:proofErr w:type="spellEnd"/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>-технологические карты занятий, маршрутные карты, наглядные пособия, раздаточный материал, перечень учебно-производственных работ, перечень выпускных практических квалификационных работ и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53BA">
              <w:rPr>
                <w:rFonts w:ascii="Times New Roman" w:hAnsi="Times New Roman" w:cs="Times New Roman"/>
                <w:sz w:val="24"/>
                <w:szCs w:val="24"/>
              </w:rPr>
              <w:t xml:space="preserve">и отражающих современные образовательные </w:t>
            </w:r>
            <w:proofErr w:type="spellStart"/>
            <w:r w:rsidRPr="002153BA">
              <w:rPr>
                <w:rFonts w:ascii="Times New Roman" w:hAnsi="Times New Roman" w:cs="Times New Roman"/>
                <w:sz w:val="24"/>
                <w:szCs w:val="24"/>
              </w:rPr>
              <w:t>ипроизводственныетехнологии</w:t>
            </w:r>
            <w:proofErr w:type="spellEnd"/>
            <w:r w:rsidRPr="00B32ABC">
              <w:rPr>
                <w:rFonts w:ascii="Times New Roman" w:hAnsi="Times New Roman" w:cs="Times New Roman"/>
              </w:rPr>
              <w:t xml:space="preserve"> (</w:t>
            </w:r>
            <w:r w:rsidRPr="00B92930">
              <w:rPr>
                <w:rFonts w:ascii="Times New Roman" w:hAnsi="Times New Roman" w:cs="Times New Roman"/>
                <w:i/>
                <w:sz w:val="20"/>
                <w:szCs w:val="20"/>
              </w:rPr>
      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т.ч. дуального обучения и др. – указать какие</w:t>
            </w:r>
            <w:r w:rsidRPr="00B32ABC">
              <w:rPr>
                <w:rFonts w:ascii="Times New Roman" w:hAnsi="Times New Roman" w:cs="Times New Roman"/>
              </w:rPr>
              <w:t xml:space="preserve">) </w:t>
            </w:r>
            <w:r w:rsidRPr="002153BA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части учебно-методического комплекса по профессиональному модулю (практика) (</w:t>
            </w:r>
            <w:r w:rsidRPr="00590137">
              <w:rPr>
                <w:rFonts w:ascii="Times New Roman" w:hAnsi="Times New Roman" w:cs="Times New Roman"/>
                <w:i/>
                <w:sz w:val="20"/>
                <w:szCs w:val="20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9" w:type="dxa"/>
          </w:tcPr>
          <w:p w:rsidR="00D9424B" w:rsidRDefault="00D9424B" w:rsidP="001A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информации по данному критерию / предоставленные сведения не отражают содержание деятельности мастера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24B" w:rsidRPr="00262A6B" w:rsidTr="005C4DB3">
        <w:tc>
          <w:tcPr>
            <w:tcW w:w="816" w:type="dxa"/>
            <w:vMerge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D9424B" w:rsidRPr="00262A6B" w:rsidRDefault="00D9424B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E27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 учебных занятий (практические занятия, учебно-производственные работы) дидактические, учебно-методические материалы, отражающие использование современных образовательных и производственных технологий.</w:t>
            </w:r>
          </w:p>
          <w:p w:rsidR="00D9424B" w:rsidRDefault="00D9424B" w:rsidP="0033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подтверждается результатами анализа учебных занятий, посещенных членами предметно-цикловой комиссии ПОО.</w:t>
            </w:r>
          </w:p>
          <w:p w:rsidR="00D9424B" w:rsidRDefault="00D9424B" w:rsidP="0033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обучения (ИКТ-презентации, интерактивную доску, компьютеры/мобильный класс, цифровые образовательные ресурсы, тренажеры, симуляторы и др.)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24B" w:rsidRPr="00262A6B" w:rsidTr="005C4DB3">
        <w:tc>
          <w:tcPr>
            <w:tcW w:w="816" w:type="dxa"/>
            <w:vMerge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D9424B" w:rsidRPr="00262A6B" w:rsidRDefault="00D9424B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E27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всем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(практические занятия, учебно-производственные работы) дидактические, учебно-методические материалы, отражающие использование современных образовательных и производственных технологий.</w:t>
            </w:r>
          </w:p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подтверждается результатами анализа учебных занятий, посещенных членами предметно-цикловой комиссии ПОО.</w:t>
            </w:r>
          </w:p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преподавания использует современные информационные технологии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24B" w:rsidRPr="00262A6B" w:rsidTr="005C4DB3">
        <w:tc>
          <w:tcPr>
            <w:tcW w:w="816" w:type="dxa"/>
            <w:vMerge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D9424B" w:rsidRPr="00262A6B" w:rsidRDefault="00D9424B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</w:t>
            </w:r>
            <w:r w:rsidRPr="00D10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осваиваемой профессии, отражающий использование современных образовательных и производственных технологий. </w:t>
            </w:r>
          </w:p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подтверждается результатами анализа учебных занятий, посещенных членами предметно-цикловой комиссии ПОО.</w:t>
            </w:r>
          </w:p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преподавания использует современные информационные технологии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24B" w:rsidRPr="00262A6B" w:rsidTr="005C4DB3">
        <w:tc>
          <w:tcPr>
            <w:tcW w:w="816" w:type="dxa"/>
            <w:vMerge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D9424B" w:rsidRPr="00262A6B" w:rsidRDefault="00D9424B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9424B" w:rsidRPr="00F83906" w:rsidRDefault="00D9424B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06" w:rsidRPr="00262A6B" w:rsidTr="005C4DB3">
        <w:tc>
          <w:tcPr>
            <w:tcW w:w="816" w:type="dxa"/>
            <w:vMerge w:val="restart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2" w:type="dxa"/>
            <w:vMerge w:val="restart"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3A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9639" w:type="dxa"/>
          </w:tcPr>
          <w:p w:rsidR="00F83906" w:rsidRDefault="00F83906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 предоставленные сведения не отражают факты транслирования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C5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на уровне образовательной организации. Проводит открытые учебные занятия, мастер-классы для коллег ПОО. Имеет одну публикацию в межаттестационный период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и(или) электронных изданиях (сборники материалов конференций) регионального уровня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D1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муниципальном и региональном. Проводит открытые учебные занятия, мастер-классы для коллег на региональном уровне.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опыта в печатных и (или) электронных изданиях (сборники материалов конференций) регионального уровня, 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>в том числе на официальном сайте ОО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 и федеральном уровнях. Проводит открытые учебные занятия, мастер-классы для коллег на региональном уровне.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Имеет более одной публикации в межаттестационный период по теме опыта 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и(или) электронных изданиях (сборники материалов конференций)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Pr="00F83906" w:rsidRDefault="00F83906" w:rsidP="00B40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выступление на педагогических (методических) советах, круглых столах, заседаниях предметно-цикловой комиссии (но не более 3-х) в межаттестационный период</w:t>
            </w:r>
          </w:p>
        </w:tc>
        <w:tc>
          <w:tcPr>
            <w:tcW w:w="992" w:type="dxa"/>
          </w:tcPr>
          <w:p w:rsidR="00F83906" w:rsidRPr="00F83906" w:rsidRDefault="00F83906" w:rsidP="00B4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Pr="00F83906" w:rsidRDefault="00F83906" w:rsidP="00B40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проведенное открытое учебное занятие, мастер-классы разного уровня (но не более 3-х) в межаттестационный период</w:t>
            </w:r>
          </w:p>
        </w:tc>
        <w:tc>
          <w:tcPr>
            <w:tcW w:w="992" w:type="dxa"/>
          </w:tcPr>
          <w:p w:rsidR="00F83906" w:rsidRPr="00F83906" w:rsidRDefault="00F83906" w:rsidP="00B4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Pr="00F83906" w:rsidRDefault="00F83906" w:rsidP="00B40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более одной </w:t>
            </w:r>
            <w:proofErr w:type="spellStart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публикациив</w:t>
            </w:r>
            <w:proofErr w:type="spellEnd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печатных и (или) электронных изданиях разного уровня (но не более 3-х) в межаттестационный период</w:t>
            </w:r>
          </w:p>
        </w:tc>
        <w:tc>
          <w:tcPr>
            <w:tcW w:w="992" w:type="dxa"/>
          </w:tcPr>
          <w:p w:rsidR="00F83906" w:rsidRPr="00F83906" w:rsidRDefault="00F83906" w:rsidP="00B4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Pr="00E45050" w:rsidRDefault="00F83906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свою авторскую страницу в сети Интернет, где отр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ажается педагогический опыт</w:t>
            </w:r>
          </w:p>
        </w:tc>
        <w:tc>
          <w:tcPr>
            <w:tcW w:w="992" w:type="dxa"/>
          </w:tcPr>
          <w:p w:rsidR="00F83906" w:rsidRPr="00E45050" w:rsidRDefault="00F83906" w:rsidP="00A65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Pr="00E45050" w:rsidRDefault="00F83906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Публикации, направляемые в печать, в форме статьи должна быть объемом не менее 3-х полных страниц формата А4; тезисы не менее 1 полной страницы формата А4. Каждая </w:t>
            </w: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(совет).</w:t>
            </w:r>
          </w:p>
        </w:tc>
        <w:tc>
          <w:tcPr>
            <w:tcW w:w="992" w:type="dxa"/>
          </w:tcPr>
          <w:p w:rsidR="00F83906" w:rsidRPr="00E45050" w:rsidRDefault="00F83906" w:rsidP="00A65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C09" w:rsidRPr="00262A6B" w:rsidTr="005C4DB3">
        <w:trPr>
          <w:trHeight w:val="563"/>
        </w:trPr>
        <w:tc>
          <w:tcPr>
            <w:tcW w:w="816" w:type="dxa"/>
            <w:vMerge w:val="restart"/>
          </w:tcPr>
          <w:p w:rsidR="004D1C09" w:rsidRDefault="004D1C09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2" w:type="dxa"/>
            <w:vMerge w:val="restart"/>
          </w:tcPr>
          <w:p w:rsidR="004D1C09" w:rsidRPr="00442369" w:rsidRDefault="004D1C09" w:rsidP="0057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69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(</w:t>
            </w:r>
            <w:r w:rsidRPr="00442369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442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9" w:type="dxa"/>
          </w:tcPr>
          <w:p w:rsidR="004D1C09" w:rsidRDefault="004D1C09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по данному критерию /либо не участвует в разработке и реализации инновационных проектов</w:t>
            </w:r>
          </w:p>
        </w:tc>
        <w:tc>
          <w:tcPr>
            <w:tcW w:w="992" w:type="dxa"/>
          </w:tcPr>
          <w:p w:rsidR="004D1C09" w:rsidRDefault="004D1C09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C09" w:rsidRPr="00262A6B" w:rsidTr="005C4DB3">
        <w:tc>
          <w:tcPr>
            <w:tcW w:w="816" w:type="dxa"/>
            <w:vMerge/>
          </w:tcPr>
          <w:p w:rsidR="004D1C09" w:rsidRPr="00262A6B" w:rsidRDefault="004D1C09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4D1C09" w:rsidRPr="00262A6B" w:rsidRDefault="004D1C09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D1C09" w:rsidRDefault="004D1C09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и реализации инновационных проектов на уровне ПОО</w:t>
            </w:r>
          </w:p>
        </w:tc>
        <w:tc>
          <w:tcPr>
            <w:tcW w:w="992" w:type="dxa"/>
          </w:tcPr>
          <w:p w:rsidR="004D1C09" w:rsidRDefault="004D1C09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C09" w:rsidRPr="00262A6B" w:rsidTr="005C4DB3">
        <w:tc>
          <w:tcPr>
            <w:tcW w:w="816" w:type="dxa"/>
            <w:vMerge/>
          </w:tcPr>
          <w:p w:rsidR="004D1C09" w:rsidRPr="00262A6B" w:rsidRDefault="004D1C09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4D1C09" w:rsidRPr="00262A6B" w:rsidRDefault="004D1C09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D1C09" w:rsidRPr="00B4771C" w:rsidRDefault="004D1C09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образовательной организации в статусе РИП</w:t>
            </w:r>
            <w:proofErr w:type="gramStart"/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C6B3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ибо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 по теме ПОО</w:t>
            </w:r>
          </w:p>
        </w:tc>
        <w:tc>
          <w:tcPr>
            <w:tcW w:w="992" w:type="dxa"/>
          </w:tcPr>
          <w:p w:rsidR="004D1C09" w:rsidRDefault="004D1C09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1C09" w:rsidRPr="00262A6B" w:rsidTr="005C4DB3">
        <w:tc>
          <w:tcPr>
            <w:tcW w:w="816" w:type="dxa"/>
            <w:vMerge/>
          </w:tcPr>
          <w:p w:rsidR="004D1C09" w:rsidRPr="00262A6B" w:rsidRDefault="004D1C09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4D1C09" w:rsidRPr="00262A6B" w:rsidRDefault="004D1C09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D1C09" w:rsidRPr="00B4771C" w:rsidRDefault="004D1C09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образовательной организации в статусе федеральной инновационной площадки (ФИП).</w:t>
            </w:r>
          </w:p>
        </w:tc>
        <w:tc>
          <w:tcPr>
            <w:tcW w:w="992" w:type="dxa"/>
          </w:tcPr>
          <w:p w:rsidR="004D1C09" w:rsidRDefault="004D1C09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30515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39" w:type="dxa"/>
          </w:tcPr>
          <w:p w:rsidR="00F83906" w:rsidRPr="005A0062" w:rsidRDefault="00F83906" w:rsidP="00A66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Имеет и р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еализует утвержденный на уровне ПОО индивидуальный инновационный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(методический)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(тема самообразования – это часть проекта, один из механизмов его реализации)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06" w:rsidRPr="00262A6B" w:rsidTr="005C4DB3">
        <w:tc>
          <w:tcPr>
            <w:tcW w:w="816" w:type="dxa"/>
            <w:vMerge w:val="restart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2" w:type="dxa"/>
            <w:vMerge w:val="restart"/>
          </w:tcPr>
          <w:p w:rsidR="00F83906" w:rsidRPr="00996C7B" w:rsidRDefault="00F83906" w:rsidP="00795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1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(</w:t>
            </w:r>
            <w:r w:rsidRPr="007101A5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комиссии, творческих и рабочих групп, в т.ч. в работе городских, краевых учебно-методических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9" w:type="dxa"/>
          </w:tcPr>
          <w:p w:rsidR="00F83906" w:rsidRDefault="00F83906" w:rsidP="00442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/либо предоставленные сведения не отражают содержание деятельности мастера /либо предоставленные сведения не отражают факт проведения мероприятий /либо предоставленные сведения не отражают форму участия мастера </w:t>
            </w:r>
          </w:p>
        </w:tc>
        <w:tc>
          <w:tcPr>
            <w:tcW w:w="992" w:type="dxa"/>
          </w:tcPr>
          <w:p w:rsidR="00F83906" w:rsidRPr="009203D5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заседаний предметно-цикловой комиссии. По поручению председателя ПЦК выступает на заседании по методической теме ПЦК (на уровне образовательной организации)</w:t>
            </w:r>
          </w:p>
        </w:tc>
        <w:tc>
          <w:tcPr>
            <w:tcW w:w="992" w:type="dxa"/>
          </w:tcPr>
          <w:p w:rsidR="00F83906" w:rsidRPr="009203D5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F83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других форм методической работы)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поручению председателя ПЦК проводит открытые учебные занятия /мастер-классы по методической теме ПЦК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(на уровне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оказывает консультативную помощь молодым /начинающим мастерам производственного обучения</w:t>
            </w:r>
          </w:p>
        </w:tc>
        <w:tc>
          <w:tcPr>
            <w:tcW w:w="992" w:type="dxa"/>
          </w:tcPr>
          <w:p w:rsidR="00F83906" w:rsidRPr="009203D5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FB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B">
              <w:rPr>
                <w:rFonts w:ascii="Times New Roman" w:hAnsi="Times New Roman" w:cs="Times New Roman"/>
                <w:sz w:val="24"/>
                <w:szCs w:val="24"/>
              </w:rPr>
              <w:t>Участвует в работе краевого учебно-методического объединения, проводит открытые учебные занятия /мастер-классы по актуальной теме на региональном уровне.</w:t>
            </w:r>
          </w:p>
          <w:p w:rsidR="00F83906" w:rsidRPr="00241098" w:rsidRDefault="00F83906" w:rsidP="00A8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творческой группы участвует в разработке (экспертизе) учебно-методического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попрофессии</w:t>
            </w: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уровне</w:t>
            </w: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консультативную помощь молодым /начинающим мастерам</w:t>
            </w:r>
          </w:p>
        </w:tc>
        <w:tc>
          <w:tcPr>
            <w:tcW w:w="992" w:type="dxa"/>
          </w:tcPr>
          <w:p w:rsidR="00F83906" w:rsidRPr="009203D5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Pr="0073454D" w:rsidRDefault="00F83906" w:rsidP="00D600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>По поручению председателя ПЦК осуществляет систематическую наставническую деятельность для молодых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/начинающихмастеров</w:t>
            </w: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вопросам методики профессионального обучения</w:t>
            </w:r>
          </w:p>
        </w:tc>
        <w:tc>
          <w:tcPr>
            <w:tcW w:w="992" w:type="dxa"/>
          </w:tcPr>
          <w:p w:rsidR="00F83906" w:rsidRPr="0073454D" w:rsidRDefault="00F83906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F83906" w:rsidRPr="00262A6B" w:rsidTr="005C4DB3">
        <w:tc>
          <w:tcPr>
            <w:tcW w:w="816" w:type="dxa"/>
            <w:vMerge w:val="restart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2" w:type="dxa"/>
            <w:vMerge w:val="restart"/>
          </w:tcPr>
          <w:p w:rsidR="00F83906" w:rsidRPr="005B4E73" w:rsidRDefault="00F83906" w:rsidP="004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(р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участия в профессиональных конкурсах, проводимых по приказам федеральных, региональных органов 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(WorldskillsRussia)</w:t>
            </w:r>
          </w:p>
        </w:tc>
        <w:tc>
          <w:tcPr>
            <w:tcW w:w="9639" w:type="dxa"/>
          </w:tcPr>
          <w:p w:rsidR="00F83906" w:rsidRDefault="00F83906" w:rsidP="00C42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/либо представленные сведения не отражают содержание деятельности мастера /либо предоставленные сведения не отражают факт проведения мероприятия /либо предоставленные сведения не отражают форму участия мастера 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качестве участника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организации, становится победителем/призером. </w:t>
            </w:r>
          </w:p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r w:rsidRPr="004D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F83906" w:rsidRDefault="00F83906" w:rsidP="003A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является победителем/призером конкурсов профессионального мастерства, конкурсов методических разработок, учебных занятий, программ внеурочной деятельности по преподаваемой профессии (очно/заочно) на региональном уровне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(очно, заочно/</w:t>
            </w:r>
            <w:r w:rsidRPr="00935B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дистанционно, в сети Интернет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региональном и выше уровне, становится победителем/призером.</w:t>
            </w:r>
          </w:p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r w:rsidRPr="004D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экспертом в период проведения регионального чемпионата «Молодые профессионалы» 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906" w:rsidRDefault="00F83906" w:rsidP="003A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консультативную, методическую помощь мастерам ПО, участвующим в конкурсах профессионального мастерства на уровне образовательной организации /региональном уровне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Pr="005D40CB" w:rsidRDefault="00F83906" w:rsidP="0046141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Являлся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экспертом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 период проведения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финала 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Национального чемпионата «Молодые профессионалы» (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WorldskillsRussia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83906" w:rsidRPr="00262A6B" w:rsidRDefault="00F83906" w:rsidP="004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F83906" w:rsidRPr="00262A6B" w:rsidTr="005C4DB3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83906" w:rsidRPr="005D40CB" w:rsidRDefault="00F83906" w:rsidP="00DB69B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Если является победителем/призером конкурсов профессионального мастерства на разных уровнях в течение одного учебного года – баллы суммируются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57" w:rsidRPr="00262A6B" w:rsidTr="005C4DB3">
        <w:tc>
          <w:tcPr>
            <w:tcW w:w="816" w:type="dxa"/>
            <w:vMerge w:val="restart"/>
          </w:tcPr>
          <w:p w:rsidR="00E15157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4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E15157" w:rsidRPr="00E15157" w:rsidRDefault="00E15157" w:rsidP="00E15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</w:tcPr>
          <w:p w:rsidR="00E15157" w:rsidRPr="00795041" w:rsidRDefault="00E15157" w:rsidP="00C4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Приращение квалификации (обучение по д</w:t>
            </w:r>
            <w:r w:rsidRPr="009A4F69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профессиональным программам</w:t>
            </w:r>
            <w:r w:rsidRPr="009A4F69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деятельности (в т.ч. по вопросам подготовки кадров по 50 наиболее востребованным, новым и перспективным профессиям и специальностям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      </w:r>
            <w:r w:rsidRPr="00B843B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="002C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31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9639" w:type="dxa"/>
          </w:tcPr>
          <w:p w:rsidR="00E15157" w:rsidRDefault="00E15157" w:rsidP="00C42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/предоставленные сведения не отражают содержание деятельности мастера /предоставленные сведения не отражают факт освоения ДПП</w:t>
            </w:r>
          </w:p>
        </w:tc>
        <w:tc>
          <w:tcPr>
            <w:tcW w:w="992" w:type="dxa"/>
          </w:tcPr>
          <w:p w:rsidR="00E15157" w:rsidRDefault="00E15157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157" w:rsidRPr="00262A6B" w:rsidTr="005C4DB3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5157" w:rsidRDefault="00E15157" w:rsidP="00C42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не реже одного раза в 3 года</w:t>
            </w:r>
          </w:p>
        </w:tc>
        <w:tc>
          <w:tcPr>
            <w:tcW w:w="992" w:type="dxa"/>
          </w:tcPr>
          <w:p w:rsidR="00E15157" w:rsidRDefault="00E15157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57" w:rsidRPr="00262A6B" w:rsidTr="005C4DB3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5157" w:rsidRPr="00BE5CC9" w:rsidRDefault="00E15157" w:rsidP="00BA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по профилю профессиональной деятельности, осваиваемой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педагогической деятельности не реже одного раза в 3 года. Продемонстрировал практическое внедрение результатов освоения программы в образовательный процесс</w:t>
            </w:r>
          </w:p>
        </w:tc>
        <w:tc>
          <w:tcPr>
            <w:tcW w:w="992" w:type="dxa"/>
          </w:tcPr>
          <w:p w:rsidR="00E15157" w:rsidRDefault="00E15157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157" w:rsidRPr="00262A6B" w:rsidTr="005C4DB3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5157" w:rsidRPr="00F83906" w:rsidRDefault="00E15157" w:rsidP="00F83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по профилю профессиональной деятельности, осваиваемой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профилю педагогической деятельности не реже одного раза в 3 года. </w:t>
            </w:r>
          </w:p>
          <w:p w:rsidR="00E15157" w:rsidRPr="00BE5CC9" w:rsidRDefault="00E15157" w:rsidP="00F83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>И (или) прошел стажировку или стажерскую практику по профилю профессиональной деятельности, осваиваемой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 не реже одного раза в 3 года. Продемонстрировал практическое внедрение результатов освоения программы в образовательный процесс</w:t>
            </w:r>
          </w:p>
        </w:tc>
        <w:tc>
          <w:tcPr>
            <w:tcW w:w="992" w:type="dxa"/>
          </w:tcPr>
          <w:p w:rsidR="00E15157" w:rsidRDefault="00E15157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7" w:rsidRPr="00262A6B" w:rsidTr="005C4DB3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5157" w:rsidRPr="00BD1FA3" w:rsidRDefault="00E15157" w:rsidP="00B40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Освоил более одной дополнительной профессиональной программы по профилю </w:t>
            </w: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профессиональной деятельности, осваиваемой обучающимися / профилю педагогической деятельности (но не более 3-х) и продемонстрировал практическое внедрение результатов освоения ДПП в образовательный процесс</w:t>
            </w:r>
          </w:p>
        </w:tc>
        <w:tc>
          <w:tcPr>
            <w:tcW w:w="992" w:type="dxa"/>
          </w:tcPr>
          <w:p w:rsidR="00E15157" w:rsidRPr="00BD1FA3" w:rsidRDefault="00E15157" w:rsidP="00B4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+2</w:t>
            </w:r>
          </w:p>
        </w:tc>
      </w:tr>
      <w:tr w:rsidR="00E15157" w:rsidRPr="00262A6B" w:rsidTr="005C4DB3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5157" w:rsidRPr="007A5FBF" w:rsidRDefault="00E15157" w:rsidP="00A66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(завершил обучение) 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 высшего образования (бакалавриат или специалитет или магистратура) по профилю преподаваемой учебной дисциплины (профессии, специал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ности) и/или профилю педагогической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992" w:type="dxa"/>
          </w:tcPr>
          <w:p w:rsidR="00E15157" w:rsidRPr="003A3510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15157" w:rsidRPr="00262A6B" w:rsidTr="005C4DB3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5157" w:rsidRPr="007A5FBF" w:rsidRDefault="00E15157" w:rsidP="00C06E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Прошел профессиональную переподготовку (освоил новый вид профессиональной </w:t>
            </w:r>
            <w:proofErr w:type="gramStart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деятельности)для</w:t>
            </w:r>
            <w:proofErr w:type="gramEnd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образовательной программы по ФГОС СПО из перечня 50 наиболее востребованным, новым и перспективным профессиям и специальностям, реализуемой в профессиональной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бразовательной организации в межаттестационный период</w:t>
            </w:r>
          </w:p>
        </w:tc>
        <w:tc>
          <w:tcPr>
            <w:tcW w:w="992" w:type="dxa"/>
          </w:tcPr>
          <w:p w:rsidR="00E15157" w:rsidRPr="003A3510" w:rsidRDefault="00E15157" w:rsidP="00C0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15157" w:rsidRPr="00262A6B" w:rsidTr="005C4DB3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5157" w:rsidRPr="007A5FBF" w:rsidRDefault="00E15157" w:rsidP="00E15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дополнительных профессиональных программ (повышение квалификации, в том числе стажировки) должен быть не менее 16 ч.</w:t>
            </w:r>
          </w:p>
        </w:tc>
        <w:tc>
          <w:tcPr>
            <w:tcW w:w="992" w:type="dxa"/>
          </w:tcPr>
          <w:p w:rsidR="00E15157" w:rsidRPr="003A3510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57" w:rsidRPr="00262A6B" w:rsidTr="005C4DB3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5157" w:rsidRDefault="00E15157" w:rsidP="00E15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дополнительных профессиональных программ (профессиональная переподготовка) должен быть не менее 250 ч.</w:t>
            </w:r>
          </w:p>
        </w:tc>
        <w:tc>
          <w:tcPr>
            <w:tcW w:w="992" w:type="dxa"/>
          </w:tcPr>
          <w:p w:rsidR="00E15157" w:rsidRPr="003A3510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68" w:rsidRPr="00262A6B" w:rsidTr="005C4DB3">
        <w:tc>
          <w:tcPr>
            <w:tcW w:w="816" w:type="dxa"/>
            <w:vMerge w:val="restart"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112" w:type="dxa"/>
            <w:vMerge w:val="restart"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личного вклада в повышение качества образования, успехи в профессиональной деятельности </w:t>
            </w:r>
            <w:r w:rsidRPr="009C03E3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9639" w:type="dxa"/>
          </w:tcPr>
          <w:p w:rsidR="00BA3E68" w:rsidRDefault="00BA3E68" w:rsidP="00A0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соответствуют критерию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E68" w:rsidRPr="00262A6B" w:rsidTr="005C4DB3">
        <w:tc>
          <w:tcPr>
            <w:tcW w:w="816" w:type="dxa"/>
            <w:vMerge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A3E68" w:rsidRDefault="00BA3E68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 (органов местного самоуправления; общественных организаций, социальных партнеров – на местном уровне)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E68" w:rsidRPr="00262A6B" w:rsidTr="005C4DB3">
        <w:tc>
          <w:tcPr>
            <w:tcW w:w="816" w:type="dxa"/>
            <w:vMerge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A3E68" w:rsidRDefault="00BA3E68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 (учредителя, органов исполнительной власти края, общественных организаций, социальных партнеров – на региональном уровне)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E68" w:rsidRPr="00262A6B" w:rsidTr="005C4DB3">
        <w:tc>
          <w:tcPr>
            <w:tcW w:w="816" w:type="dxa"/>
            <w:vMerge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A3E68" w:rsidRDefault="00BA3E68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 (федеральные органы исполнительной власти)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3E68" w:rsidRPr="00262A6B" w:rsidTr="005C4DB3">
        <w:tc>
          <w:tcPr>
            <w:tcW w:w="816" w:type="dxa"/>
            <w:vMerge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A3E68" w:rsidRPr="00B13341" w:rsidRDefault="00BA3E68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наград разного уровня – баллы суммируются.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9C7" w:rsidRP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C7" w:rsidRPr="001A41E2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E2">
        <w:rPr>
          <w:rFonts w:ascii="Times New Roman" w:hAnsi="Times New Roman" w:cs="Times New Roman"/>
          <w:b/>
          <w:sz w:val="24"/>
          <w:szCs w:val="24"/>
        </w:rPr>
        <w:t>Количество баллов для установления категории</w:t>
      </w:r>
    </w:p>
    <w:p w:rsidR="004449C7" w:rsidRP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C7">
        <w:rPr>
          <w:rFonts w:ascii="Times New Roman" w:hAnsi="Times New Roman" w:cs="Times New Roman"/>
          <w:b/>
          <w:sz w:val="24"/>
          <w:szCs w:val="24"/>
        </w:rPr>
        <w:t>Первая квалификационная категория</w:t>
      </w:r>
      <w:r w:rsidRPr="004449C7">
        <w:rPr>
          <w:rFonts w:ascii="Times New Roman" w:hAnsi="Times New Roman" w:cs="Times New Roman"/>
          <w:sz w:val="24"/>
          <w:szCs w:val="24"/>
        </w:rPr>
        <w:t xml:space="preserve"> – </w:t>
      </w:r>
      <w:r w:rsidR="0006788B">
        <w:rPr>
          <w:rFonts w:ascii="Times New Roman" w:hAnsi="Times New Roman" w:cs="Times New Roman"/>
          <w:b/>
          <w:sz w:val="24"/>
          <w:szCs w:val="24"/>
        </w:rPr>
        <w:t>20 – 40</w:t>
      </w:r>
      <w:r w:rsidR="001A41E2" w:rsidRPr="001A41E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1A41E2">
        <w:rPr>
          <w:rFonts w:ascii="Times New Roman" w:hAnsi="Times New Roman" w:cs="Times New Roman"/>
          <w:sz w:val="24"/>
          <w:szCs w:val="24"/>
        </w:rPr>
        <w:t>;</w:t>
      </w:r>
    </w:p>
    <w:p w:rsidR="004449C7" w:rsidRP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C7" w:rsidRP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C7">
        <w:rPr>
          <w:rFonts w:ascii="Times New Roman" w:hAnsi="Times New Roman" w:cs="Times New Roman"/>
          <w:b/>
          <w:sz w:val="24"/>
          <w:szCs w:val="24"/>
        </w:rPr>
        <w:t>Высшая квалификационная категория</w:t>
      </w:r>
      <w:r w:rsidR="001A41E2">
        <w:rPr>
          <w:rFonts w:ascii="Times New Roman" w:hAnsi="Times New Roman" w:cs="Times New Roman"/>
          <w:sz w:val="24"/>
          <w:szCs w:val="24"/>
        </w:rPr>
        <w:t>–</w:t>
      </w:r>
      <w:r w:rsidR="0006788B" w:rsidRPr="0006788B">
        <w:rPr>
          <w:rFonts w:ascii="Times New Roman" w:hAnsi="Times New Roman" w:cs="Times New Roman"/>
          <w:b/>
          <w:sz w:val="24"/>
          <w:szCs w:val="24"/>
        </w:rPr>
        <w:t>41</w:t>
      </w:r>
      <w:r w:rsidR="001A41E2" w:rsidRPr="001A41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96D0A">
        <w:rPr>
          <w:rFonts w:ascii="Times New Roman" w:hAnsi="Times New Roman" w:cs="Times New Roman"/>
          <w:b/>
          <w:sz w:val="24"/>
          <w:szCs w:val="24"/>
        </w:rPr>
        <w:t>и выше</w:t>
      </w:r>
      <w:r w:rsidR="001A41E2" w:rsidRPr="001A41E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1A41E2">
        <w:rPr>
          <w:rFonts w:ascii="Times New Roman" w:hAnsi="Times New Roman" w:cs="Times New Roman"/>
          <w:sz w:val="24"/>
          <w:szCs w:val="24"/>
        </w:rPr>
        <w:t>.</w:t>
      </w:r>
    </w:p>
    <w:sectPr w:rsidR="004449C7" w:rsidRPr="004449C7" w:rsidSect="005C4DB3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66F"/>
    <w:rsid w:val="000201D9"/>
    <w:rsid w:val="0006788B"/>
    <w:rsid w:val="000862E4"/>
    <w:rsid w:val="000925BB"/>
    <w:rsid w:val="000E0187"/>
    <w:rsid w:val="001074EF"/>
    <w:rsid w:val="00110EB7"/>
    <w:rsid w:val="00134176"/>
    <w:rsid w:val="00175ED2"/>
    <w:rsid w:val="001A0465"/>
    <w:rsid w:val="001A41E2"/>
    <w:rsid w:val="002101C5"/>
    <w:rsid w:val="0025224A"/>
    <w:rsid w:val="00253D80"/>
    <w:rsid w:val="00262A6B"/>
    <w:rsid w:val="00286CEE"/>
    <w:rsid w:val="002C6B33"/>
    <w:rsid w:val="002C7DBD"/>
    <w:rsid w:val="002E291E"/>
    <w:rsid w:val="002F586E"/>
    <w:rsid w:val="0030515B"/>
    <w:rsid w:val="00323FDF"/>
    <w:rsid w:val="00332BCD"/>
    <w:rsid w:val="0033396F"/>
    <w:rsid w:val="00360BDF"/>
    <w:rsid w:val="003A3510"/>
    <w:rsid w:val="003F18A9"/>
    <w:rsid w:val="00442369"/>
    <w:rsid w:val="004449C7"/>
    <w:rsid w:val="004B7DE8"/>
    <w:rsid w:val="004D1C09"/>
    <w:rsid w:val="004E077B"/>
    <w:rsid w:val="005111C8"/>
    <w:rsid w:val="00536790"/>
    <w:rsid w:val="005570FB"/>
    <w:rsid w:val="005911D7"/>
    <w:rsid w:val="005C4DB3"/>
    <w:rsid w:val="005E7830"/>
    <w:rsid w:val="00614C81"/>
    <w:rsid w:val="006708E9"/>
    <w:rsid w:val="0067137C"/>
    <w:rsid w:val="006849B3"/>
    <w:rsid w:val="006B4F5D"/>
    <w:rsid w:val="00735C2C"/>
    <w:rsid w:val="007600F5"/>
    <w:rsid w:val="00781AA5"/>
    <w:rsid w:val="00795041"/>
    <w:rsid w:val="00850626"/>
    <w:rsid w:val="0087778C"/>
    <w:rsid w:val="008C42CD"/>
    <w:rsid w:val="008D321C"/>
    <w:rsid w:val="0090184B"/>
    <w:rsid w:val="00905AE5"/>
    <w:rsid w:val="00911065"/>
    <w:rsid w:val="009121A5"/>
    <w:rsid w:val="00921A16"/>
    <w:rsid w:val="009458C1"/>
    <w:rsid w:val="0096166F"/>
    <w:rsid w:val="00996C7B"/>
    <w:rsid w:val="009A1296"/>
    <w:rsid w:val="009A2F83"/>
    <w:rsid w:val="009A6F6A"/>
    <w:rsid w:val="009B7CF4"/>
    <w:rsid w:val="009F68BB"/>
    <w:rsid w:val="00A02C8E"/>
    <w:rsid w:val="00A60EAF"/>
    <w:rsid w:val="00A827BB"/>
    <w:rsid w:val="00A96D0A"/>
    <w:rsid w:val="00A97694"/>
    <w:rsid w:val="00A97917"/>
    <w:rsid w:val="00AD29FF"/>
    <w:rsid w:val="00AD31FD"/>
    <w:rsid w:val="00B109BF"/>
    <w:rsid w:val="00B20323"/>
    <w:rsid w:val="00B240A2"/>
    <w:rsid w:val="00B276C5"/>
    <w:rsid w:val="00B3637D"/>
    <w:rsid w:val="00B51272"/>
    <w:rsid w:val="00B66BAA"/>
    <w:rsid w:val="00BA3E68"/>
    <w:rsid w:val="00BB6B22"/>
    <w:rsid w:val="00BF1B7A"/>
    <w:rsid w:val="00C165CB"/>
    <w:rsid w:val="00C420DD"/>
    <w:rsid w:val="00C57A6B"/>
    <w:rsid w:val="00C631F6"/>
    <w:rsid w:val="00C66EB0"/>
    <w:rsid w:val="00C74928"/>
    <w:rsid w:val="00C95755"/>
    <w:rsid w:val="00D06207"/>
    <w:rsid w:val="00D10CCB"/>
    <w:rsid w:val="00D60010"/>
    <w:rsid w:val="00D60A3A"/>
    <w:rsid w:val="00D9424B"/>
    <w:rsid w:val="00DB1C3D"/>
    <w:rsid w:val="00DF0929"/>
    <w:rsid w:val="00E15157"/>
    <w:rsid w:val="00E32E70"/>
    <w:rsid w:val="00E45050"/>
    <w:rsid w:val="00E57EC3"/>
    <w:rsid w:val="00E97A76"/>
    <w:rsid w:val="00EE4DD3"/>
    <w:rsid w:val="00F008BD"/>
    <w:rsid w:val="00F31D91"/>
    <w:rsid w:val="00F723A4"/>
    <w:rsid w:val="00F83906"/>
    <w:rsid w:val="00F87C4D"/>
    <w:rsid w:val="00FB093D"/>
    <w:rsid w:val="00FB11D5"/>
    <w:rsid w:val="00FB2009"/>
    <w:rsid w:val="00FC5157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C9C6A-E14C-41E1-9B16-D4E3F50C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18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F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F18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9A12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262A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qFormat/>
    <w:rsid w:val="00323F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23F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Лукьянова Т.Д.</cp:lastModifiedBy>
  <cp:revision>42</cp:revision>
  <dcterms:created xsi:type="dcterms:W3CDTF">2018-01-25T14:02:00Z</dcterms:created>
  <dcterms:modified xsi:type="dcterms:W3CDTF">2023-10-02T02:11:00Z</dcterms:modified>
</cp:coreProperties>
</file>